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71A" w:rsidRPr="0025771A" w:rsidRDefault="0025771A" w:rsidP="0025771A">
      <w:pPr>
        <w:rPr>
          <w:rFonts w:ascii="Times New Roman" w:hAnsi="Times New Roman" w:cs="Times New Roman"/>
          <w:sz w:val="24"/>
          <w:szCs w:val="24"/>
        </w:rPr>
      </w:pPr>
      <w:r w:rsidRPr="0025771A">
        <w:rPr>
          <w:rFonts w:ascii="Times New Roman" w:hAnsi="Times New Roman" w:cs="Times New Roman"/>
          <w:sz w:val="24"/>
          <w:szCs w:val="24"/>
        </w:rPr>
        <w:t>Консультация для педагогов  «Возможности применения технологии лэпбук в коррекционной практике»</w:t>
      </w:r>
    </w:p>
    <w:p w:rsidR="0025771A" w:rsidRDefault="00077E3D" w:rsidP="0025771A">
      <w:pPr>
        <w:rPr>
          <w:rFonts w:ascii="Times New Roman" w:hAnsi="Times New Roman" w:cs="Times New Roman"/>
          <w:sz w:val="24"/>
          <w:szCs w:val="24"/>
        </w:rPr>
      </w:pPr>
      <w:r w:rsidRPr="0025771A">
        <w:rPr>
          <w:rFonts w:ascii="Times New Roman" w:hAnsi="Times New Roman" w:cs="Times New Roman"/>
          <w:sz w:val="24"/>
          <w:szCs w:val="24"/>
        </w:rPr>
        <w:t>Лэпбук (lapbook) –в дословном переводе с английского значит «наколенная книга» (</w:t>
      </w:r>
      <w:proofErr w:type="spellStart"/>
      <w:r w:rsidRPr="0025771A">
        <w:rPr>
          <w:rFonts w:ascii="Times New Roman" w:hAnsi="Times New Roman" w:cs="Times New Roman"/>
          <w:sz w:val="24"/>
          <w:szCs w:val="24"/>
        </w:rPr>
        <w:t>lap</w:t>
      </w:r>
      <w:proofErr w:type="spellEnd"/>
      <w:r w:rsidRPr="0025771A">
        <w:rPr>
          <w:rFonts w:ascii="Times New Roman" w:hAnsi="Times New Roman" w:cs="Times New Roman"/>
          <w:sz w:val="24"/>
          <w:szCs w:val="24"/>
        </w:rPr>
        <w:t xml:space="preserve"> –колени, book- книга). Это такая небольшая самодельная папка, которую ребёнок может удобно разложить у себя на коленях и за один раз просмотреть всё её содержимое. Но, несмотря на кажущую простоту, в ней содержатся все необходимые материалы по теме.     Лэпбук – сравнительно новое средство обучения. Впервые создавать лэпбуки начали американцы.  Лэпбук - это книжка-раскладушка с кармашками, дверками, окошками, вкладками и подвижными деталями, в которую помещены материалы на одну тему. Это отличный способ закрепить определенную тему с малышами, осмыслить содержание книги, провести исследовательскую работу, в процессе которой ребенок участвует в поиске, анализе и сортировке информации.</w:t>
      </w:r>
    </w:p>
    <w:p w:rsidR="000C3E15" w:rsidRPr="0025771A" w:rsidRDefault="00077E3D" w:rsidP="0025771A">
      <w:pPr>
        <w:rPr>
          <w:rFonts w:ascii="Times New Roman" w:hAnsi="Times New Roman" w:cs="Times New Roman"/>
          <w:sz w:val="24"/>
          <w:szCs w:val="24"/>
        </w:rPr>
      </w:pPr>
      <w:r w:rsidRPr="0025771A">
        <w:rPr>
          <w:rFonts w:ascii="Times New Roman" w:hAnsi="Times New Roman" w:cs="Times New Roman"/>
          <w:sz w:val="24"/>
          <w:szCs w:val="24"/>
        </w:rPr>
        <w:t>Лэпбук  обычно выглядит как интерактивная книжка, информация в которой представлена в виде открывающихся окошек, вынимающихся и разворачивающихся листочков и прочих забавных деталей. Они, с одной стороны, призваны привлечь интерес ребенка к самой папке. А с другой стороны, это прекрасный способ подать всю имеющуюся информацию в компактной форме.</w:t>
      </w:r>
    </w:p>
    <w:p w:rsidR="00077E3D" w:rsidRPr="0025771A" w:rsidRDefault="00077E3D" w:rsidP="0025771A">
      <w:pPr>
        <w:rPr>
          <w:rFonts w:ascii="Times New Roman" w:hAnsi="Times New Roman" w:cs="Times New Roman"/>
          <w:sz w:val="24"/>
          <w:szCs w:val="24"/>
        </w:rPr>
      </w:pPr>
      <w:r w:rsidRPr="0025771A">
        <w:rPr>
          <w:rFonts w:ascii="Times New Roman" w:hAnsi="Times New Roman" w:cs="Times New Roman"/>
          <w:sz w:val="24"/>
          <w:szCs w:val="24"/>
        </w:rPr>
        <w:t xml:space="preserve">Лэпбук состоит из папки формата А3, в которую вклеиваются кармашки, книжки и  другие детали с наглядной информацией по теме. </w:t>
      </w:r>
    </w:p>
    <w:p w:rsidR="00077E3D" w:rsidRPr="0025771A" w:rsidRDefault="00077E3D" w:rsidP="0025771A">
      <w:pPr>
        <w:rPr>
          <w:rFonts w:ascii="Times New Roman" w:hAnsi="Times New Roman" w:cs="Times New Roman"/>
          <w:sz w:val="24"/>
          <w:szCs w:val="24"/>
        </w:rPr>
      </w:pPr>
      <w:r w:rsidRPr="0025771A">
        <w:rPr>
          <w:rFonts w:ascii="Times New Roman" w:hAnsi="Times New Roman" w:cs="Times New Roman"/>
          <w:sz w:val="24"/>
          <w:szCs w:val="24"/>
        </w:rPr>
        <w:t>Что бы сделать лэпбук нам понадобится:</w:t>
      </w:r>
    </w:p>
    <w:p w:rsidR="00077E3D" w:rsidRPr="0025771A" w:rsidRDefault="00077E3D" w:rsidP="0025771A">
      <w:pPr>
        <w:rPr>
          <w:rFonts w:ascii="Times New Roman" w:hAnsi="Times New Roman" w:cs="Times New Roman"/>
          <w:sz w:val="24"/>
          <w:szCs w:val="24"/>
        </w:rPr>
      </w:pPr>
      <w:r w:rsidRPr="0025771A">
        <w:rPr>
          <w:rFonts w:ascii="Times New Roman" w:hAnsi="Times New Roman" w:cs="Times New Roman"/>
          <w:sz w:val="24"/>
          <w:szCs w:val="24"/>
        </w:rPr>
        <w:t>1. Выбор темы, составление плана, макет.</w:t>
      </w:r>
    </w:p>
    <w:p w:rsidR="00077E3D" w:rsidRPr="0025771A" w:rsidRDefault="00077E3D" w:rsidP="0025771A">
      <w:pPr>
        <w:rPr>
          <w:rFonts w:ascii="Times New Roman" w:hAnsi="Times New Roman" w:cs="Times New Roman"/>
          <w:sz w:val="24"/>
          <w:szCs w:val="24"/>
        </w:rPr>
      </w:pPr>
      <w:r w:rsidRPr="0025771A">
        <w:rPr>
          <w:rFonts w:ascii="Times New Roman" w:hAnsi="Times New Roman" w:cs="Times New Roman"/>
          <w:sz w:val="24"/>
          <w:szCs w:val="24"/>
        </w:rPr>
        <w:t>2. Любая картонная папка и 2 листа цветной бумаги формата А</w:t>
      </w:r>
      <w:proofErr w:type="gramStart"/>
      <w:r w:rsidRPr="0025771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5771A">
        <w:rPr>
          <w:rFonts w:ascii="Times New Roman" w:hAnsi="Times New Roman" w:cs="Times New Roman"/>
          <w:sz w:val="24"/>
          <w:szCs w:val="24"/>
        </w:rPr>
        <w:t xml:space="preserve"> для изготовления самой папки. Традиционно папки лэпбуков делаются с двустворчатыми, открывающимися в противоположные стороны дверками. Их очень просто сделать из плотной бумаги.</w:t>
      </w:r>
    </w:p>
    <w:p w:rsidR="00077E3D" w:rsidRPr="0025771A" w:rsidRDefault="00077E3D" w:rsidP="0025771A">
      <w:pPr>
        <w:rPr>
          <w:rFonts w:ascii="Times New Roman" w:hAnsi="Times New Roman" w:cs="Times New Roman"/>
          <w:sz w:val="24"/>
          <w:szCs w:val="24"/>
        </w:rPr>
      </w:pPr>
      <w:r w:rsidRPr="0025771A">
        <w:rPr>
          <w:rFonts w:ascii="Times New Roman" w:hAnsi="Times New Roman" w:cs="Times New Roman"/>
          <w:sz w:val="24"/>
          <w:szCs w:val="24"/>
        </w:rPr>
        <w:t xml:space="preserve">3. После этого на папку изнутри надо наклеить листы для фона. Снаружи обложку оклеиваем цветной бумагой  и украшаем по своему усмотрению. </w:t>
      </w:r>
    </w:p>
    <w:p w:rsidR="00077E3D" w:rsidRPr="0025771A" w:rsidRDefault="00077E3D" w:rsidP="0025771A">
      <w:pPr>
        <w:rPr>
          <w:rFonts w:ascii="Times New Roman" w:hAnsi="Times New Roman" w:cs="Times New Roman"/>
          <w:sz w:val="24"/>
          <w:szCs w:val="24"/>
        </w:rPr>
      </w:pPr>
      <w:r w:rsidRPr="0025771A">
        <w:rPr>
          <w:rFonts w:ascii="Times New Roman" w:hAnsi="Times New Roman" w:cs="Times New Roman"/>
          <w:sz w:val="24"/>
          <w:szCs w:val="24"/>
        </w:rPr>
        <w:t>4. Ножницы, клей-карандаш, цветные карандаши, фломастеры, разноцветные ручки, скотч;</w:t>
      </w:r>
    </w:p>
    <w:p w:rsidR="00077E3D" w:rsidRPr="0025771A" w:rsidRDefault="00077E3D" w:rsidP="0025771A">
      <w:pPr>
        <w:rPr>
          <w:rFonts w:ascii="Times New Roman" w:hAnsi="Times New Roman" w:cs="Times New Roman"/>
          <w:sz w:val="24"/>
          <w:szCs w:val="24"/>
        </w:rPr>
      </w:pPr>
      <w:r w:rsidRPr="0025771A">
        <w:rPr>
          <w:rFonts w:ascii="Times New Roman" w:hAnsi="Times New Roman" w:cs="Times New Roman"/>
          <w:sz w:val="24"/>
          <w:szCs w:val="24"/>
        </w:rPr>
        <w:t>5. Безграничная фантазия.</w:t>
      </w:r>
    </w:p>
    <w:p w:rsidR="00077E3D" w:rsidRPr="0025771A" w:rsidRDefault="00077E3D" w:rsidP="0025771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771A">
        <w:rPr>
          <w:rFonts w:ascii="Times New Roman" w:hAnsi="Times New Roman" w:cs="Times New Roman"/>
          <w:sz w:val="24"/>
          <w:szCs w:val="24"/>
        </w:rPr>
        <w:t xml:space="preserve">Лэпбук помогает ребенку по своему желанию организовать информацию по изучаемой теме и лучше понять и запомнить материал (особенно если ребенок </w:t>
      </w:r>
      <w:proofErr w:type="spellStart"/>
      <w:r w:rsidRPr="0025771A">
        <w:rPr>
          <w:rFonts w:ascii="Times New Roman" w:hAnsi="Times New Roman" w:cs="Times New Roman"/>
          <w:sz w:val="24"/>
          <w:szCs w:val="24"/>
        </w:rPr>
        <w:t>визуал</w:t>
      </w:r>
      <w:proofErr w:type="spellEnd"/>
      <w:r w:rsidRPr="002577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771A">
        <w:rPr>
          <w:rFonts w:ascii="Times New Roman" w:hAnsi="Times New Roman" w:cs="Times New Roman"/>
          <w:sz w:val="24"/>
          <w:szCs w:val="24"/>
        </w:rPr>
        <w:t xml:space="preserve">  Лэпбук хорошо подходит для занятий в группах, где одновременно обучаются дети разных возрастов. Создание   лэпбука</w:t>
      </w:r>
      <w:bookmarkStart w:id="0" w:name="_GoBack"/>
      <w:bookmarkEnd w:id="0"/>
      <w:r w:rsidRPr="0025771A">
        <w:rPr>
          <w:rFonts w:ascii="Times New Roman" w:hAnsi="Times New Roman" w:cs="Times New Roman"/>
          <w:sz w:val="24"/>
          <w:szCs w:val="24"/>
        </w:rPr>
        <w:t xml:space="preserve"> является  одним  из видов совместной деятельности взрослого и детей. А может быть еще и формой представления итогов проекта или тематической недели. В будущем ребенок научится самостоятельно собирать и организовывать информацию.</w:t>
      </w:r>
    </w:p>
    <w:p w:rsidR="00077E3D" w:rsidRPr="0025771A" w:rsidRDefault="00077E3D" w:rsidP="0025771A">
      <w:pPr>
        <w:rPr>
          <w:rFonts w:ascii="Times New Roman" w:hAnsi="Times New Roman" w:cs="Times New Roman"/>
          <w:sz w:val="24"/>
          <w:szCs w:val="24"/>
        </w:rPr>
      </w:pPr>
      <w:r w:rsidRPr="0025771A">
        <w:rPr>
          <w:rFonts w:ascii="Times New Roman" w:hAnsi="Times New Roman" w:cs="Times New Roman"/>
          <w:sz w:val="24"/>
          <w:szCs w:val="24"/>
        </w:rPr>
        <w:t>Образовательная область здоровье требует от нас формировать у детей привычки к здоровому образу жизни, которые всегда стоят на первом месте.</w:t>
      </w:r>
    </w:p>
    <w:sectPr w:rsidR="00077E3D" w:rsidRPr="0025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3D"/>
    <w:rsid w:val="00012BA8"/>
    <w:rsid w:val="00077E3D"/>
    <w:rsid w:val="000C3E15"/>
    <w:rsid w:val="0025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56</dc:creator>
  <cp:lastModifiedBy>детский сад 56</cp:lastModifiedBy>
  <cp:revision>2</cp:revision>
  <dcterms:created xsi:type="dcterms:W3CDTF">2017-11-22T05:35:00Z</dcterms:created>
  <dcterms:modified xsi:type="dcterms:W3CDTF">2010-01-01T10:01:00Z</dcterms:modified>
</cp:coreProperties>
</file>